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1EBA284B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E66460">
        <w:rPr>
          <w:sz w:val="28"/>
          <w:szCs w:val="28"/>
        </w:rPr>
        <w:t>529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624008">
        <w:rPr>
          <w:sz w:val="28"/>
          <w:szCs w:val="28"/>
        </w:rPr>
        <w:t>5</w:t>
      </w:r>
      <w:r w:rsidR="006B06F5">
        <w:rPr>
          <w:sz w:val="28"/>
          <w:szCs w:val="28"/>
        </w:rPr>
        <w:t>/202</w:t>
      </w:r>
      <w:r w:rsidR="00BC039A">
        <w:rPr>
          <w:sz w:val="28"/>
          <w:szCs w:val="28"/>
        </w:rPr>
        <w:t>6</w:t>
      </w:r>
    </w:p>
    <w:p w:rsidR="00196168" w:rsidP="00A50857" w14:paraId="347791E7" w14:textId="4066F05C">
      <w:pPr>
        <w:ind w:firstLine="540"/>
        <w:jc w:val="right"/>
        <w:rPr>
          <w:sz w:val="28"/>
          <w:szCs w:val="28"/>
        </w:rPr>
      </w:pPr>
      <w:r w:rsidRPr="00A84C88">
        <w:rPr>
          <w:sz w:val="28"/>
          <w:szCs w:val="28"/>
        </w:rPr>
        <w:t>86MS004</w:t>
      </w:r>
      <w:r w:rsidR="00624008">
        <w:rPr>
          <w:sz w:val="28"/>
          <w:szCs w:val="28"/>
        </w:rPr>
        <w:t>5</w:t>
      </w:r>
      <w:r w:rsidRPr="00A84C88">
        <w:rPr>
          <w:sz w:val="28"/>
          <w:szCs w:val="28"/>
        </w:rPr>
        <w:t>-01-</w:t>
      </w:r>
      <w:r w:rsidR="00BC039A">
        <w:rPr>
          <w:sz w:val="28"/>
          <w:szCs w:val="28"/>
        </w:rPr>
        <w:t>2026</w:t>
      </w:r>
      <w:r w:rsidRPr="00A84C88">
        <w:rPr>
          <w:sz w:val="28"/>
          <w:szCs w:val="28"/>
        </w:rPr>
        <w:t>-</w:t>
      </w:r>
      <w:r w:rsidR="00E66460">
        <w:rPr>
          <w:sz w:val="28"/>
          <w:szCs w:val="28"/>
        </w:rPr>
        <w:t>002666</w:t>
      </w:r>
      <w:r w:rsidRPr="00A84C88">
        <w:rPr>
          <w:sz w:val="28"/>
          <w:szCs w:val="28"/>
        </w:rPr>
        <w:t>-</w:t>
      </w:r>
      <w:r w:rsidR="00E66460">
        <w:rPr>
          <w:sz w:val="28"/>
          <w:szCs w:val="28"/>
        </w:rPr>
        <w:t>22</w:t>
      </w:r>
    </w:p>
    <w:p w:rsidR="00A84C88" w:rsidP="00A50857" w14:paraId="6662F55A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05AB3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BC039A">
        <w:rPr>
          <w:sz w:val="28"/>
          <w:szCs w:val="28"/>
        </w:rPr>
        <w:t xml:space="preserve"> </w:t>
      </w:r>
      <w:r w:rsidR="008F1EC4">
        <w:rPr>
          <w:sz w:val="28"/>
          <w:szCs w:val="28"/>
        </w:rPr>
        <w:t xml:space="preserve">  </w:t>
      </w:r>
      <w:r w:rsidR="00A308D8">
        <w:rPr>
          <w:sz w:val="28"/>
          <w:szCs w:val="28"/>
        </w:rPr>
        <w:t xml:space="preserve">    </w:t>
      </w:r>
      <w:r w:rsidR="00E66460">
        <w:rPr>
          <w:sz w:val="28"/>
          <w:szCs w:val="28"/>
        </w:rPr>
        <w:t>20 мая</w:t>
      </w:r>
      <w:r w:rsidR="00BC039A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6F4E03" w:rsidRPr="00EB2CA3" w:rsidP="00A50857" w14:paraId="2EF1DFC0" w14:textId="683C34BF">
      <w:pPr>
        <w:ind w:firstLine="567"/>
        <w:jc w:val="both"/>
        <w:rPr>
          <w:color w:val="7030A0"/>
          <w:sz w:val="28"/>
          <w:szCs w:val="28"/>
        </w:rPr>
      </w:pPr>
      <w:r w:rsidRPr="006F4E03">
        <w:rPr>
          <w:sz w:val="28"/>
          <w:szCs w:val="28"/>
        </w:rPr>
        <w:t xml:space="preserve">Мировой судья судебного участка № 5 </w:t>
      </w:r>
      <w:r w:rsidRPr="006F4E0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– Югры Т.А. Лаптева,</w:t>
      </w:r>
      <w:r w:rsidRPr="00EB2CA3" w:rsidR="00EB2CA3">
        <w:t xml:space="preserve"> </w:t>
      </w:r>
    </w:p>
    <w:p w:rsidR="00A50857" w:rsidP="00A50857" w14:paraId="48A460D8" w14:textId="10219B7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рассмотрев дело об административном правонарушении, предусмотренное   ч. 3 ст. 12.12 Кодекса РФ об административных правон</w:t>
      </w:r>
      <w:r>
        <w:rPr>
          <w:rFonts w:eastAsia="MS Mincho"/>
          <w:sz w:val="28"/>
          <w:szCs w:val="28"/>
        </w:rPr>
        <w:t xml:space="preserve">арушениях, в отношении </w:t>
      </w:r>
    </w:p>
    <w:p w:rsidR="00602799" w:rsidP="009C09FE" w14:paraId="42623301" w14:textId="6C026EBA">
      <w:p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 w:rsidR="00E66460">
        <w:rPr>
          <w:rFonts w:eastAsia="MS Mincho"/>
          <w:sz w:val="28"/>
          <w:szCs w:val="28"/>
        </w:rPr>
        <w:t>Ивенёва Игоря Евгеньевича</w:t>
      </w:r>
      <w:r w:rsidR="00A308D8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E66460">
        <w:rPr>
          <w:sz w:val="28"/>
          <w:szCs w:val="28"/>
        </w:rPr>
        <w:t xml:space="preserve"> </w:t>
      </w:r>
      <w:r w:rsidR="00A50857">
        <w:rPr>
          <w:sz w:val="28"/>
          <w:szCs w:val="28"/>
        </w:rPr>
        <w:t>года рождения, урожен</w:t>
      </w:r>
      <w:r w:rsidR="00AA5098">
        <w:rPr>
          <w:sz w:val="28"/>
          <w:szCs w:val="28"/>
        </w:rPr>
        <w:t>ца</w:t>
      </w:r>
      <w:r>
        <w:rPr>
          <w:sz w:val="28"/>
          <w:szCs w:val="28"/>
        </w:rPr>
        <w:t xml:space="preserve"> *</w:t>
      </w:r>
      <w:r w:rsidR="00A50857">
        <w:rPr>
          <w:sz w:val="28"/>
          <w:szCs w:val="28"/>
        </w:rPr>
        <w:t xml:space="preserve">, </w:t>
      </w:r>
      <w:r w:rsidR="00E66460">
        <w:rPr>
          <w:sz w:val="28"/>
          <w:szCs w:val="28"/>
        </w:rPr>
        <w:t>неработающего</w:t>
      </w:r>
      <w:r w:rsidRPr="00963DA7" w:rsidR="00A50857">
        <w:rPr>
          <w:sz w:val="28"/>
          <w:szCs w:val="28"/>
        </w:rPr>
        <w:t xml:space="preserve">, </w:t>
      </w:r>
      <w:r w:rsidR="00A50857">
        <w:rPr>
          <w:sz w:val="28"/>
          <w:szCs w:val="28"/>
        </w:rPr>
        <w:t>зарегистрированного</w:t>
      </w:r>
      <w:r w:rsidR="000915E3">
        <w:rPr>
          <w:sz w:val="28"/>
          <w:szCs w:val="28"/>
        </w:rPr>
        <w:t xml:space="preserve"> </w:t>
      </w:r>
      <w:r w:rsidR="00905A15">
        <w:rPr>
          <w:sz w:val="28"/>
          <w:szCs w:val="28"/>
        </w:rPr>
        <w:t xml:space="preserve">и проживающего </w:t>
      </w:r>
      <w:r w:rsidR="00775DB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3170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66460">
        <w:rPr>
          <w:sz w:val="28"/>
          <w:szCs w:val="28"/>
        </w:rPr>
        <w:t xml:space="preserve">ИНН: </w:t>
      </w:r>
      <w:r>
        <w:rPr>
          <w:sz w:val="28"/>
          <w:szCs w:val="28"/>
        </w:rPr>
        <w:t>*</w:t>
      </w:r>
      <w:r w:rsidR="00E66460">
        <w:rPr>
          <w:sz w:val="28"/>
          <w:szCs w:val="28"/>
        </w:rPr>
        <w:t>,</w:t>
      </w: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3136CCFA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Ивенёв И.Е.</w:t>
      </w:r>
      <w:r w:rsidR="00BC039A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27 апреля 2026</w:t>
      </w:r>
      <w:r w:rsidR="00EB2CA3">
        <w:rPr>
          <w:rFonts w:eastAsia="MS Mincho"/>
          <w:szCs w:val="28"/>
        </w:rPr>
        <w:t xml:space="preserve"> </w:t>
      </w:r>
      <w:r w:rsidR="00A308D8">
        <w:rPr>
          <w:szCs w:val="28"/>
        </w:rPr>
        <w:t>года</w:t>
      </w:r>
      <w:r w:rsidR="00066C73">
        <w:rPr>
          <w:szCs w:val="28"/>
        </w:rPr>
        <w:t xml:space="preserve"> в </w:t>
      </w:r>
      <w:r>
        <w:rPr>
          <w:szCs w:val="28"/>
        </w:rPr>
        <w:t>10</w:t>
      </w:r>
      <w:r w:rsidR="00624008">
        <w:rPr>
          <w:szCs w:val="28"/>
        </w:rPr>
        <w:t>:3</w:t>
      </w:r>
      <w:r>
        <w:rPr>
          <w:szCs w:val="28"/>
        </w:rPr>
        <w:t>9</w:t>
      </w:r>
      <w:r w:rsidR="00905A15">
        <w:rPr>
          <w:szCs w:val="28"/>
        </w:rPr>
        <w:t xml:space="preserve"> в</w:t>
      </w:r>
      <w:r w:rsidR="00A8375A">
        <w:rPr>
          <w:szCs w:val="28"/>
        </w:rPr>
        <w:t xml:space="preserve"> районе </w:t>
      </w:r>
      <w:r w:rsidR="00CB092B">
        <w:rPr>
          <w:szCs w:val="28"/>
        </w:rPr>
        <w:t xml:space="preserve">дома </w:t>
      </w:r>
      <w:r>
        <w:rPr>
          <w:szCs w:val="28"/>
        </w:rPr>
        <w:t>15</w:t>
      </w:r>
      <w:r w:rsidR="00196168">
        <w:rPr>
          <w:szCs w:val="28"/>
        </w:rPr>
        <w:t xml:space="preserve"> </w:t>
      </w:r>
      <w:r w:rsidR="00CB092B">
        <w:rPr>
          <w:szCs w:val="28"/>
        </w:rPr>
        <w:t xml:space="preserve">по </w:t>
      </w:r>
      <w:r w:rsidR="003170E1">
        <w:rPr>
          <w:szCs w:val="28"/>
        </w:rPr>
        <w:t xml:space="preserve">ул. </w:t>
      </w:r>
      <w:r>
        <w:rPr>
          <w:szCs w:val="28"/>
        </w:rPr>
        <w:t>Авиаторов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 xml:space="preserve">, управляя транспортным средством «Лексус </w:t>
      </w:r>
      <w:r>
        <w:rPr>
          <w:szCs w:val="28"/>
          <w:lang w:val="en-US"/>
        </w:rPr>
        <w:t>LX</w:t>
      </w:r>
      <w:r>
        <w:rPr>
          <w:szCs w:val="28"/>
        </w:rPr>
        <w:t>570»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szCs w:val="28"/>
        </w:rPr>
        <w:t>*</w:t>
      </w:r>
      <w:r w:rsidR="002D71E0">
        <w:rPr>
          <w:szCs w:val="28"/>
        </w:rPr>
        <w:t>, в нарушение п. 6.2</w:t>
      </w:r>
      <w:r>
        <w:rPr>
          <w:szCs w:val="28"/>
        </w:rPr>
        <w:t xml:space="preserve"> Правил дорожного движения РФ </w:t>
      </w:r>
      <w:r w:rsidR="009C09FE">
        <w:rPr>
          <w:szCs w:val="28"/>
        </w:rPr>
        <w:t xml:space="preserve">повторно </w:t>
      </w:r>
      <w:r>
        <w:rPr>
          <w:szCs w:val="28"/>
        </w:rPr>
        <w:t xml:space="preserve">совершил административное правонарушение, предусмотренное ч. 1 ст. 12.12 Кодекса РФ об административных правонарушениях, </w:t>
      </w:r>
      <w:r w:rsidR="00FF0CD5">
        <w:rPr>
          <w:szCs w:val="28"/>
        </w:rPr>
        <w:t xml:space="preserve">а именно </w:t>
      </w:r>
      <w:r w:rsidR="00066C73">
        <w:rPr>
          <w:szCs w:val="28"/>
        </w:rPr>
        <w:t xml:space="preserve">осуществил 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</w:t>
      </w:r>
      <w:r w:rsidR="009C09FE">
        <w:rPr>
          <w:szCs w:val="28"/>
        </w:rPr>
        <w:t xml:space="preserve">ющий </w:t>
      </w:r>
      <w:r w:rsidRPr="00775DB7" w:rsidR="00CB29C7">
        <w:rPr>
          <w:szCs w:val="28"/>
        </w:rPr>
        <w:t xml:space="preserve">сигнал </w:t>
      </w:r>
      <w:r w:rsidRPr="00775DB7" w:rsidR="00B9243F">
        <w:rPr>
          <w:szCs w:val="28"/>
        </w:rPr>
        <w:t>светофора.</w:t>
      </w:r>
    </w:p>
    <w:p w:rsidR="00FF0CD5" w:rsidP="000C7924" w14:paraId="28B0ECE4" w14:textId="788FEBA8">
      <w:pPr>
        <w:tabs>
          <w:tab w:val="left" w:pos="4820"/>
        </w:tabs>
        <w:ind w:firstLine="54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E66460">
        <w:rPr>
          <w:rFonts w:eastAsia="MS Mincho"/>
          <w:sz w:val="28"/>
          <w:szCs w:val="28"/>
        </w:rPr>
        <w:t>Ивенёв И.Е.</w:t>
      </w:r>
      <w:r w:rsidR="0062400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не явился, просил рассмотреть дело об </w:t>
      </w:r>
      <w:r w:rsidRPr="00FF0CD5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FF0CD5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и</w:t>
      </w:r>
      <w:r>
        <w:rPr>
          <w:rFonts w:eastAsia="MS Mincho"/>
          <w:sz w:val="28"/>
          <w:szCs w:val="28"/>
        </w:rPr>
        <w:t xml:space="preserve"> в его отсутствие, в заявлении указал о признании вины.</w:t>
      </w:r>
    </w:p>
    <w:p w:rsidR="00E76E1F" w:rsidRPr="00CB29C7" w:rsidP="000C7924" w14:paraId="7EFB17A6" w14:textId="0610C74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="000C7924">
        <w:rPr>
          <w:sz w:val="28"/>
          <w:szCs w:val="28"/>
        </w:rPr>
        <w:t xml:space="preserve">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4E025C" w:rsidP="00A50857" w14:paraId="7E82F6C2" w14:textId="59687B81">
      <w:pPr>
        <w:ind w:firstLine="540"/>
        <w:jc w:val="both"/>
        <w:rPr>
          <w:sz w:val="28"/>
          <w:szCs w:val="28"/>
        </w:rPr>
      </w:pPr>
      <w:r w:rsidRPr="004E025C">
        <w:rPr>
          <w:sz w:val="28"/>
          <w:szCs w:val="28"/>
        </w:rPr>
        <w:t xml:space="preserve">протокол 86 ХМ </w:t>
      </w:r>
      <w:r w:rsidR="00E66460">
        <w:rPr>
          <w:sz w:val="28"/>
          <w:szCs w:val="28"/>
        </w:rPr>
        <w:t>599899</w:t>
      </w:r>
      <w:r w:rsidRPr="004E025C">
        <w:rPr>
          <w:sz w:val="28"/>
          <w:szCs w:val="28"/>
        </w:rPr>
        <w:t xml:space="preserve"> об административном правонарушении от </w:t>
      </w:r>
      <w:r w:rsidR="00E66460">
        <w:rPr>
          <w:sz w:val="28"/>
          <w:szCs w:val="28"/>
        </w:rPr>
        <w:t>27 апреля</w:t>
      </w:r>
      <w:r w:rsidR="00BC039A">
        <w:rPr>
          <w:sz w:val="28"/>
          <w:szCs w:val="28"/>
        </w:rPr>
        <w:t xml:space="preserve"> 2026</w:t>
      </w:r>
      <w:r w:rsidRPr="004E025C">
        <w:rPr>
          <w:sz w:val="28"/>
          <w:szCs w:val="28"/>
        </w:rPr>
        <w:t xml:space="preserve"> года, с которым </w:t>
      </w:r>
      <w:r w:rsidR="00E66460">
        <w:rPr>
          <w:rFonts w:eastAsia="MS Mincho"/>
          <w:sz w:val="28"/>
          <w:szCs w:val="28"/>
        </w:rPr>
        <w:t>Ивенёв И.Е.</w:t>
      </w:r>
      <w:r w:rsidRPr="004E025C">
        <w:rPr>
          <w:sz w:val="28"/>
          <w:szCs w:val="28"/>
        </w:rPr>
        <w:t xml:space="preserve"> 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</w:t>
      </w:r>
      <w:r w:rsidRPr="004E025C">
        <w:rPr>
          <w:sz w:val="28"/>
          <w:szCs w:val="28"/>
        </w:rPr>
        <w:t xml:space="preserve"> протоколе имеется его подпись; </w:t>
      </w:r>
    </w:p>
    <w:p w:rsidR="00A50857" w:rsidP="00A50857" w14:paraId="51FDEAA9" w14:textId="7C8994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E66460">
        <w:rPr>
          <w:sz w:val="28"/>
          <w:szCs w:val="28"/>
        </w:rPr>
        <w:t>18810586250819011351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E66460">
        <w:rPr>
          <w:sz w:val="28"/>
          <w:szCs w:val="28"/>
        </w:rPr>
        <w:t>19.08.2025</w:t>
      </w:r>
      <w:r>
        <w:rPr>
          <w:sz w:val="28"/>
          <w:szCs w:val="28"/>
        </w:rPr>
        <w:t xml:space="preserve">, согласно которому </w:t>
      </w:r>
      <w:r w:rsidR="00E66460">
        <w:rPr>
          <w:rFonts w:eastAsia="MS Mincho"/>
          <w:sz w:val="28"/>
          <w:szCs w:val="28"/>
        </w:rPr>
        <w:t>Ивенёв И.А.</w:t>
      </w:r>
      <w:r w:rsidR="003170E1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 к административной ответственности за совершение </w:t>
      </w:r>
      <w:r w:rsidR="009C09F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правонарушения,</w:t>
      </w:r>
      <w:r>
        <w:rPr>
          <w:sz w:val="28"/>
          <w:szCs w:val="28"/>
        </w:rPr>
        <w:t xml:space="preserve"> предусмотренного ч. 1 ст. 12.12 Кодекса РФ об административных правонарушениях, и подвергнут административному взыск</w:t>
      </w:r>
      <w:r w:rsidR="00905A15">
        <w:rPr>
          <w:sz w:val="28"/>
          <w:szCs w:val="28"/>
        </w:rPr>
        <w:t>анию в виде штрафа в размере 1 </w:t>
      </w:r>
      <w:r w:rsidR="00E66460">
        <w:rPr>
          <w:sz w:val="28"/>
          <w:szCs w:val="28"/>
        </w:rPr>
        <w:t>5</w:t>
      </w:r>
      <w:r>
        <w:rPr>
          <w:sz w:val="28"/>
          <w:szCs w:val="28"/>
        </w:rPr>
        <w:t>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E66460">
        <w:rPr>
          <w:sz w:val="28"/>
          <w:szCs w:val="28"/>
        </w:rPr>
        <w:t>30.08.2025</w:t>
      </w:r>
      <w:r w:rsidR="00A308D8">
        <w:rPr>
          <w:sz w:val="28"/>
          <w:szCs w:val="28"/>
        </w:rPr>
        <w:t>;</w:t>
      </w:r>
      <w:r w:rsidR="00602799">
        <w:rPr>
          <w:sz w:val="28"/>
          <w:szCs w:val="28"/>
        </w:rPr>
        <w:t xml:space="preserve"> штраф уплачен </w:t>
      </w:r>
      <w:r w:rsidR="00FF0CD5">
        <w:rPr>
          <w:sz w:val="28"/>
          <w:szCs w:val="28"/>
        </w:rPr>
        <w:t>19</w:t>
      </w:r>
      <w:r w:rsidR="00E66460">
        <w:rPr>
          <w:sz w:val="28"/>
          <w:szCs w:val="28"/>
        </w:rPr>
        <w:t>.08.2025</w:t>
      </w:r>
      <w:r w:rsidR="00602799">
        <w:rPr>
          <w:sz w:val="28"/>
          <w:szCs w:val="28"/>
        </w:rPr>
        <w:t>;</w:t>
      </w:r>
    </w:p>
    <w:p w:rsidR="00E66460" w:rsidRPr="00CB29C7" w:rsidP="00A50857" w14:paraId="60A28DE2" w14:textId="6EC0B1DD">
      <w:pPr>
        <w:ind w:firstLine="540"/>
        <w:jc w:val="both"/>
        <w:rPr>
          <w:sz w:val="28"/>
          <w:szCs w:val="28"/>
        </w:rPr>
      </w:pPr>
      <w:r w:rsidRPr="00E66460">
        <w:rPr>
          <w:sz w:val="28"/>
          <w:szCs w:val="28"/>
        </w:rPr>
        <w:t>копию постановления №</w:t>
      </w:r>
      <w:r w:rsidRPr="00E66460">
        <w:rPr>
          <w:sz w:val="28"/>
          <w:szCs w:val="28"/>
        </w:rPr>
        <w:t xml:space="preserve"> 18810586250</w:t>
      </w:r>
      <w:r>
        <w:rPr>
          <w:sz w:val="28"/>
          <w:szCs w:val="28"/>
        </w:rPr>
        <w:t>814031131</w:t>
      </w:r>
      <w:r w:rsidRPr="00E66460">
        <w:rPr>
          <w:sz w:val="28"/>
          <w:szCs w:val="28"/>
        </w:rPr>
        <w:t xml:space="preserve"> по делу об административном правонарушении от </w:t>
      </w:r>
      <w:r>
        <w:rPr>
          <w:sz w:val="28"/>
          <w:szCs w:val="28"/>
        </w:rPr>
        <w:t>14</w:t>
      </w:r>
      <w:r w:rsidRPr="00E66460">
        <w:rPr>
          <w:sz w:val="28"/>
          <w:szCs w:val="28"/>
        </w:rPr>
        <w:t>.08.2025, согласно которому Ивенёв И.А. привлечен к административной ответственности за совершение административного правонарушения, предусмотренного ч. 1 ст. 12.12 Кодекса РФ об админис</w:t>
      </w:r>
      <w:r w:rsidRPr="00E66460">
        <w:rPr>
          <w:sz w:val="28"/>
          <w:szCs w:val="28"/>
        </w:rPr>
        <w:t xml:space="preserve">тративных правонарушениях, и подвергнут административному взысканию в виде штрафа в размере 1 500 рублей; постановление вступило законную силу </w:t>
      </w:r>
      <w:r>
        <w:rPr>
          <w:sz w:val="28"/>
          <w:szCs w:val="28"/>
        </w:rPr>
        <w:t>26</w:t>
      </w:r>
      <w:r w:rsidRPr="00E66460">
        <w:rPr>
          <w:sz w:val="28"/>
          <w:szCs w:val="28"/>
        </w:rPr>
        <w:t xml:space="preserve">.08.2025; штраф уплачен </w:t>
      </w:r>
      <w:r w:rsidR="00FF0CD5">
        <w:rPr>
          <w:sz w:val="28"/>
          <w:szCs w:val="28"/>
        </w:rPr>
        <w:t>28</w:t>
      </w:r>
      <w:r w:rsidRPr="00E66460">
        <w:rPr>
          <w:sz w:val="28"/>
          <w:szCs w:val="28"/>
        </w:rPr>
        <w:t>.08.2025;</w:t>
      </w:r>
    </w:p>
    <w:p w:rsidR="00CB29C7" w:rsidP="00CB29C7" w14:paraId="1520420C" w14:textId="3ECA59C5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>-диск, предоставленный административным органом с материалами дела, при п</w:t>
      </w:r>
      <w:r>
        <w:rPr>
          <w:szCs w:val="28"/>
        </w:rPr>
        <w:t xml:space="preserve">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="00CD0B1F">
        <w:rPr>
          <w:szCs w:val="28"/>
        </w:rPr>
        <w:t>«</w:t>
      </w:r>
      <w:r w:rsidRPr="00E66460" w:rsidR="00E66460">
        <w:rPr>
          <w:szCs w:val="28"/>
        </w:rPr>
        <w:t xml:space="preserve">Лексус LX570», государственный регистрационный знак </w:t>
      </w:r>
      <w:r>
        <w:rPr>
          <w:szCs w:val="28"/>
        </w:rPr>
        <w:t>*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>запрещающий</w:t>
      </w:r>
      <w:r w:rsidR="00CD0B1F">
        <w:rPr>
          <w:szCs w:val="28"/>
        </w:rPr>
        <w:t xml:space="preserve"> </w:t>
      </w:r>
      <w:r w:rsidR="002F36DC">
        <w:rPr>
          <w:szCs w:val="28"/>
        </w:rPr>
        <w:t xml:space="preserve">сигнал </w:t>
      </w:r>
      <w:r w:rsidRPr="00CB29C7">
        <w:rPr>
          <w:szCs w:val="28"/>
        </w:rPr>
        <w:t>светофора.</w:t>
      </w:r>
    </w:p>
    <w:p w:rsidR="00AD3363" w:rsidP="00AD3363" w14:paraId="11927904" w14:textId="00B0A38A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>В рапорте 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</w:t>
      </w:r>
      <w:r w:rsidR="00EB2CA3">
        <w:rPr>
          <w:sz w:val="28"/>
          <w:szCs w:val="28"/>
        </w:rPr>
        <w:t xml:space="preserve"> </w:t>
      </w:r>
      <w:r w:rsidR="006F4E03">
        <w:rPr>
          <w:sz w:val="28"/>
          <w:szCs w:val="28"/>
        </w:rPr>
        <w:t>О</w:t>
      </w:r>
      <w:r w:rsidR="00FD01C1">
        <w:rPr>
          <w:sz w:val="28"/>
          <w:szCs w:val="28"/>
        </w:rPr>
        <w:t xml:space="preserve">Р ДПС </w:t>
      </w:r>
      <w:r w:rsidR="00D54167">
        <w:rPr>
          <w:sz w:val="28"/>
          <w:szCs w:val="28"/>
        </w:rPr>
        <w:t>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E66460">
        <w:rPr>
          <w:sz w:val="28"/>
          <w:szCs w:val="28"/>
        </w:rPr>
        <w:t>27 апреля</w:t>
      </w:r>
      <w:r w:rsidR="00EB2CA3">
        <w:rPr>
          <w:sz w:val="28"/>
          <w:szCs w:val="28"/>
        </w:rPr>
        <w:t xml:space="preserve"> 2026 года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>указано об обстоятельствах, изложенных в протоколе об админис</w:t>
      </w:r>
      <w:r>
        <w:rPr>
          <w:sz w:val="28"/>
          <w:szCs w:val="28"/>
        </w:rPr>
        <w:t>тративном правонарушении.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</w:t>
      </w:r>
      <w:r>
        <w:rPr>
          <w:sz w:val="28"/>
          <w:szCs w:val="28"/>
        </w:rPr>
        <w:t>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</w:t>
      </w:r>
      <w:r>
        <w:rPr>
          <w:sz w:val="28"/>
          <w:szCs w:val="28"/>
        </w:rPr>
        <w:t xml:space="preserve">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</w:t>
      </w:r>
      <w:r>
        <w:rPr>
          <w:sz w:val="28"/>
          <w:szCs w:val="28"/>
        </w:rPr>
        <w:t xml:space="preserve">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</w:t>
      </w:r>
      <w:r>
        <w:rPr>
          <w:sz w:val="28"/>
          <w:szCs w:val="28"/>
        </w:rPr>
        <w:t>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1 ст. 12.12 Кодекса РФ об административных правонарушениях предусматривает административную ответственность за проезд на запрещающий сигнал светофора или на запрещающий жест регулировщика, за исключением случаев, предусмотренны</w:t>
      </w:r>
      <w:r>
        <w:rPr>
          <w:sz w:val="28"/>
          <w:szCs w:val="28"/>
        </w:rPr>
        <w:t xml:space="preserve">х частью 1 статьи 12.10 настоящего Кодекса и частью 2 настоящей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12.12 Кодекса РФ об административных правонарушениях повторное совершение административного правонарушения, предусмотренного ч. 1 ст. 12.12 настоящего</w:t>
      </w:r>
      <w:r>
        <w:rPr>
          <w:sz w:val="28"/>
          <w:szCs w:val="28"/>
        </w:rPr>
        <w:t xml:space="preserve"> Кодекса, влечет наложение административного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</w:t>
      </w:r>
      <w:r>
        <w:rPr>
          <w:sz w:val="28"/>
          <w:szCs w:val="28"/>
        </w:rPr>
        <w:t xml:space="preserve">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</w:t>
      </w:r>
      <w:r>
        <w:rPr>
          <w:sz w:val="28"/>
          <w:szCs w:val="28"/>
        </w:rPr>
        <w:t>окончания исполнения данного постановления.</w:t>
      </w:r>
    </w:p>
    <w:p w:rsidR="0044772C" w:rsidP="00A50857" w14:paraId="70688C71" w14:textId="46BF7E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="00E66460">
        <w:rPr>
          <w:rFonts w:eastAsia="MS Mincho"/>
          <w:sz w:val="28"/>
          <w:szCs w:val="28"/>
        </w:rPr>
        <w:t>Ивенёва И.Е.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 xml:space="preserve">делу </w:t>
      </w:r>
      <w:r>
        <w:rPr>
          <w:sz w:val="28"/>
          <w:szCs w:val="28"/>
        </w:rPr>
        <w:t>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>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>привлечении его</w:t>
      </w:r>
      <w:r w:rsidRPr="007F7110">
        <w:rPr>
          <w:sz w:val="28"/>
          <w:szCs w:val="28"/>
        </w:rPr>
        <w:t xml:space="preserve"> к административной ответ</w:t>
      </w:r>
      <w:r w:rsidRPr="007F7110">
        <w:rPr>
          <w:sz w:val="28"/>
          <w:szCs w:val="28"/>
        </w:rPr>
        <w:t xml:space="preserve">ственности за совершение административного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 w14:paraId="75E0C7CE" w14:textId="1A7574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E66460">
        <w:rPr>
          <w:rFonts w:eastAsia="MS Mincho"/>
          <w:sz w:val="28"/>
          <w:szCs w:val="28"/>
        </w:rPr>
        <w:t>Ивенёва И.Е.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последовательными, соответствующими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Существенных недостатк</w:t>
      </w:r>
      <w:r>
        <w:rPr>
          <w:sz w:val="28"/>
          <w:szCs w:val="28"/>
        </w:rPr>
        <w:t xml:space="preserve">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EB2CA3" w:rsidP="00624008" w14:paraId="38DBEDAE" w14:textId="136BE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B2CA3">
        <w:rPr>
          <w:sz w:val="28"/>
          <w:szCs w:val="28"/>
        </w:rPr>
        <w:t>В соответствии со ст. 4.2 КоАП РФ к смягчающему вину обстоятельству мировой судья относит признание вины.</w:t>
      </w:r>
    </w:p>
    <w:p w:rsidR="00EB2CA3" w:rsidP="00EB2CA3" w14:paraId="6839FB55" w14:textId="2107DA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EB2CA3">
        <w:rPr>
          <w:sz w:val="28"/>
          <w:szCs w:val="28"/>
        </w:rPr>
        <w:t xml:space="preserve">Из реестра административных правонарушений следует, что </w:t>
      </w:r>
      <w:r w:rsidR="00E66460">
        <w:rPr>
          <w:sz w:val="28"/>
          <w:szCs w:val="28"/>
        </w:rPr>
        <w:t xml:space="preserve">Ивенёв </w:t>
      </w:r>
      <w:r w:rsidR="00B91C18">
        <w:rPr>
          <w:sz w:val="28"/>
          <w:szCs w:val="28"/>
        </w:rPr>
        <w:t>И</w:t>
      </w:r>
      <w:r w:rsidR="00E66460">
        <w:rPr>
          <w:sz w:val="28"/>
          <w:szCs w:val="28"/>
        </w:rPr>
        <w:t>.Е.</w:t>
      </w:r>
      <w:r w:rsidRPr="00EB2CA3">
        <w:rPr>
          <w:sz w:val="28"/>
          <w:szCs w:val="28"/>
        </w:rPr>
        <w:t xml:space="preserve"> в течение года неоднократно привлекался к административной ответственности за нарушение Правил дорожного движения, то есть за однородные правонарушения, что в соответствии со ст. 4.3 КоА</w:t>
      </w:r>
      <w:r w:rsidRPr="00EB2CA3">
        <w:rPr>
          <w:sz w:val="28"/>
          <w:szCs w:val="28"/>
        </w:rPr>
        <w:t>П РФ является обстоятельством, отягчающим административную ответственность. Согласно реестру назначенные наказания в виде административных штрафов исполнены.</w:t>
      </w:r>
    </w:p>
    <w:p w:rsidR="00703A23" w:rsidRPr="003276C4" w:rsidP="00703A23" w14:paraId="2FED6CE3" w14:textId="12C7BDA6">
      <w:pPr>
        <w:ind w:firstLine="540"/>
        <w:jc w:val="both"/>
        <w:rPr>
          <w:szCs w:val="26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</w:t>
      </w:r>
      <w:r w:rsidR="00EB2CA3">
        <w:rPr>
          <w:sz w:val="28"/>
          <w:szCs w:val="28"/>
        </w:rPr>
        <w:t xml:space="preserve"> личность виновного,</w:t>
      </w:r>
      <w:r w:rsidR="00BC543C">
        <w:rPr>
          <w:sz w:val="28"/>
          <w:szCs w:val="28"/>
        </w:rPr>
        <w:t xml:space="preserve"> </w:t>
      </w:r>
      <w:r w:rsidR="00EB2CA3">
        <w:rPr>
          <w:sz w:val="28"/>
          <w:szCs w:val="28"/>
        </w:rPr>
        <w:t>наличие</w:t>
      </w:r>
      <w:r w:rsidR="00C01D3E">
        <w:rPr>
          <w:sz w:val="28"/>
          <w:szCs w:val="28"/>
        </w:rPr>
        <w:t xml:space="preserve">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="00905A15">
        <w:rPr>
          <w:sz w:val="28"/>
          <w:szCs w:val="28"/>
          <w:shd w:val="clear" w:color="auto" w:fill="FFFFFF"/>
        </w:rPr>
        <w:t xml:space="preserve"> </w:t>
      </w:r>
      <w:r w:rsidR="00EB2CA3">
        <w:rPr>
          <w:sz w:val="28"/>
          <w:szCs w:val="28"/>
          <w:shd w:val="clear" w:color="auto" w:fill="FFFFFF"/>
        </w:rPr>
        <w:t xml:space="preserve">и отягчающих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EB2CA3"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>приходит к выводу</w:t>
      </w:r>
      <w:r w:rsidR="009C09FE">
        <w:rPr>
          <w:sz w:val="28"/>
          <w:szCs w:val="28"/>
          <w:shd w:val="clear" w:color="auto" w:fill="FFFFFF"/>
        </w:rPr>
        <w:t>, что наказание возможным</w:t>
      </w:r>
      <w:r w:rsidRPr="00EC719F">
        <w:rPr>
          <w:sz w:val="28"/>
          <w:szCs w:val="28"/>
          <w:shd w:val="clear" w:color="auto" w:fill="FFFFFF"/>
        </w:rPr>
        <w:t xml:space="preserve">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ст. 29.9, 29.10 и 32.2 Кодекса РФ об </w:t>
      </w:r>
      <w:r>
        <w:rPr>
          <w:sz w:val="28"/>
          <w:szCs w:val="28"/>
        </w:rPr>
        <w:t>административных правонарушениях,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151D41" w:rsidP="00A50857" w14:paraId="77A519AE" w14:textId="77777777">
      <w:pPr>
        <w:jc w:val="center"/>
        <w:rPr>
          <w:sz w:val="28"/>
          <w:szCs w:val="28"/>
        </w:rPr>
      </w:pPr>
    </w:p>
    <w:p w:rsidR="00A50857" w:rsidP="00A50857" w14:paraId="29F592AF" w14:textId="37C68831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Ивенёва Игоря Евгеньевича</w:t>
      </w:r>
      <w:r w:rsidR="00C1042B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C1042B" w:rsidRPr="00C1042B" w:rsidP="00C1042B" w14:paraId="78E45968" w14:textId="3ECF883F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C1042B">
        <w:rPr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казначейского счета 03100643000000018700, </w:t>
      </w:r>
      <w:r w:rsidRPr="00C1042B">
        <w:rPr>
          <w:color w:val="7030A0"/>
          <w:sz w:val="28"/>
          <w:szCs w:val="28"/>
        </w:rPr>
        <w:t>ОКЦ № 8 УГУ Банк</w:t>
      </w:r>
      <w:r w:rsidRPr="00C1042B">
        <w:rPr>
          <w:color w:val="7030A0"/>
          <w:sz w:val="28"/>
          <w:szCs w:val="28"/>
        </w:rPr>
        <w:t>а России//УФК по Ханты-Мансийскому автономному округу-Югре г. Ханты-Мансийск,</w:t>
      </w:r>
      <w:r w:rsidRPr="00C1042B">
        <w:rPr>
          <w:sz w:val="28"/>
          <w:szCs w:val="28"/>
        </w:rPr>
        <w:t xml:space="preserve"> ОКТМО: 71875000, КБК 18811601123010001140,</w:t>
      </w:r>
      <w:r w:rsidRPr="00F22071" w:rsidR="00F22071">
        <w:t xml:space="preserve"> </w:t>
      </w:r>
      <w:r w:rsidR="00F22071">
        <w:rPr>
          <w:sz w:val="28"/>
          <w:szCs w:val="28"/>
        </w:rPr>
        <w:t>кор/сч 40102810245370000007,</w:t>
      </w:r>
      <w:r w:rsidRPr="00C1042B">
        <w:rPr>
          <w:sz w:val="28"/>
          <w:szCs w:val="28"/>
        </w:rPr>
        <w:t xml:space="preserve"> УИН </w:t>
      </w:r>
      <w:r w:rsidRPr="00624008">
        <w:rPr>
          <w:color w:val="7030A0"/>
          <w:sz w:val="28"/>
          <w:szCs w:val="28"/>
        </w:rPr>
        <w:t>1881048</w:t>
      </w:r>
      <w:r w:rsidRPr="00624008" w:rsidR="00EB2CA3">
        <w:rPr>
          <w:color w:val="7030A0"/>
          <w:sz w:val="28"/>
          <w:szCs w:val="28"/>
        </w:rPr>
        <w:t>626048000</w:t>
      </w:r>
      <w:r w:rsidR="00B91C18">
        <w:rPr>
          <w:color w:val="7030A0"/>
          <w:sz w:val="28"/>
          <w:szCs w:val="28"/>
        </w:rPr>
        <w:t>6316</w:t>
      </w:r>
      <w:r w:rsidRPr="00624008">
        <w:rPr>
          <w:color w:val="7030A0"/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</w:t>
      </w:r>
      <w:r>
        <w:rPr>
          <w:sz w:val="28"/>
          <w:szCs w:val="28"/>
        </w:rPr>
        <w:t xml:space="preserve">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5D6129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E50B55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Нижневартовского судебного района города окружного </w:t>
      </w:r>
      <w:r>
        <w:rPr>
          <w:sz w:val="28"/>
          <w:szCs w:val="28"/>
        </w:rPr>
        <w:t>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>ков, д. 6, каб. 1</w:t>
      </w:r>
      <w:r w:rsidR="00CD0B1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 влечет п</w:t>
      </w:r>
      <w:r>
        <w:rPr>
          <w:sz w:val="28"/>
          <w:szCs w:val="28"/>
        </w:rPr>
        <w:t xml:space="preserve">ривлечение к административной ответственности по ч. 1 ст. 20.25 Кодекса РФ об административных правонарушениях. </w:t>
      </w:r>
    </w:p>
    <w:p w:rsidR="00171480" w:rsidP="00171480" w14:paraId="6F73B5C5" w14:textId="6C37DEF0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E50B55">
        <w:rPr>
          <w:color w:val="002060"/>
          <w:sz w:val="28"/>
          <w:szCs w:val="28"/>
        </w:rPr>
        <w:t>5</w:t>
      </w:r>
      <w:r w:rsidRPr="00066C73">
        <w:rPr>
          <w:color w:val="002060"/>
          <w:sz w:val="28"/>
          <w:szCs w:val="28"/>
        </w:rPr>
        <w:t>.</w:t>
      </w:r>
    </w:p>
    <w:p w:rsidR="000D36A1" w:rsidP="00B66522" w14:paraId="685BAACD" w14:textId="4450918E">
      <w:pPr>
        <w:jc w:val="both"/>
        <w:rPr>
          <w:color w:val="002060"/>
          <w:sz w:val="28"/>
          <w:szCs w:val="28"/>
        </w:rPr>
      </w:pPr>
    </w:p>
    <w:p w:rsidR="00FF0CD5" w:rsidP="00B66522" w14:paraId="61ECC26F" w14:textId="77777777">
      <w:pPr>
        <w:jc w:val="both"/>
        <w:rPr>
          <w:color w:val="002060"/>
          <w:sz w:val="28"/>
          <w:szCs w:val="28"/>
        </w:rPr>
      </w:pPr>
    </w:p>
    <w:p w:rsidR="00B91C18" w:rsidRPr="00351B2A" w:rsidP="00B91C18" w14:paraId="454A5F6F" w14:textId="77777777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41C99"/>
    <w:rsid w:val="00066C73"/>
    <w:rsid w:val="00073810"/>
    <w:rsid w:val="000915E3"/>
    <w:rsid w:val="000A1693"/>
    <w:rsid w:val="000C7924"/>
    <w:rsid w:val="000D36A1"/>
    <w:rsid w:val="00151D41"/>
    <w:rsid w:val="00166C1F"/>
    <w:rsid w:val="00171480"/>
    <w:rsid w:val="00196168"/>
    <w:rsid w:val="001A7AD6"/>
    <w:rsid w:val="001D11D5"/>
    <w:rsid w:val="001D3C7F"/>
    <w:rsid w:val="001F40EE"/>
    <w:rsid w:val="00213896"/>
    <w:rsid w:val="00231836"/>
    <w:rsid w:val="00270C7F"/>
    <w:rsid w:val="002975B8"/>
    <w:rsid w:val="002D71E0"/>
    <w:rsid w:val="002F36DC"/>
    <w:rsid w:val="003170E1"/>
    <w:rsid w:val="003276C4"/>
    <w:rsid w:val="00332261"/>
    <w:rsid w:val="003362E4"/>
    <w:rsid w:val="00351B2A"/>
    <w:rsid w:val="003A5893"/>
    <w:rsid w:val="003D7C72"/>
    <w:rsid w:val="00435164"/>
    <w:rsid w:val="0044772C"/>
    <w:rsid w:val="00474F70"/>
    <w:rsid w:val="00492836"/>
    <w:rsid w:val="004C525C"/>
    <w:rsid w:val="004E025C"/>
    <w:rsid w:val="004F21DE"/>
    <w:rsid w:val="005525D6"/>
    <w:rsid w:val="00572B22"/>
    <w:rsid w:val="00593DF6"/>
    <w:rsid w:val="005B4EE6"/>
    <w:rsid w:val="005C2138"/>
    <w:rsid w:val="005D5DF7"/>
    <w:rsid w:val="00602799"/>
    <w:rsid w:val="00624008"/>
    <w:rsid w:val="006433DF"/>
    <w:rsid w:val="00655899"/>
    <w:rsid w:val="006917F2"/>
    <w:rsid w:val="006B06F5"/>
    <w:rsid w:val="006B322A"/>
    <w:rsid w:val="006D3712"/>
    <w:rsid w:val="006E702C"/>
    <w:rsid w:val="006F4E03"/>
    <w:rsid w:val="00703A23"/>
    <w:rsid w:val="0072396D"/>
    <w:rsid w:val="007260D8"/>
    <w:rsid w:val="00742A85"/>
    <w:rsid w:val="00744E6E"/>
    <w:rsid w:val="007452FD"/>
    <w:rsid w:val="0077184A"/>
    <w:rsid w:val="00775DB7"/>
    <w:rsid w:val="007961A2"/>
    <w:rsid w:val="007F7110"/>
    <w:rsid w:val="00867ABE"/>
    <w:rsid w:val="00881F47"/>
    <w:rsid w:val="00884598"/>
    <w:rsid w:val="00894C74"/>
    <w:rsid w:val="008F1EC4"/>
    <w:rsid w:val="008F76FB"/>
    <w:rsid w:val="00905A15"/>
    <w:rsid w:val="00937466"/>
    <w:rsid w:val="00947C2F"/>
    <w:rsid w:val="00963DA7"/>
    <w:rsid w:val="00965ED2"/>
    <w:rsid w:val="00974356"/>
    <w:rsid w:val="00984FDC"/>
    <w:rsid w:val="009B396F"/>
    <w:rsid w:val="009C09FE"/>
    <w:rsid w:val="009F1B97"/>
    <w:rsid w:val="00A308D8"/>
    <w:rsid w:val="00A50857"/>
    <w:rsid w:val="00A80CC6"/>
    <w:rsid w:val="00A8375A"/>
    <w:rsid w:val="00A84C88"/>
    <w:rsid w:val="00AA5098"/>
    <w:rsid w:val="00AD3363"/>
    <w:rsid w:val="00B04137"/>
    <w:rsid w:val="00B07C77"/>
    <w:rsid w:val="00B66522"/>
    <w:rsid w:val="00B91C18"/>
    <w:rsid w:val="00B9243F"/>
    <w:rsid w:val="00BC039A"/>
    <w:rsid w:val="00BC543C"/>
    <w:rsid w:val="00BE61CA"/>
    <w:rsid w:val="00BE7113"/>
    <w:rsid w:val="00BF6E8D"/>
    <w:rsid w:val="00C01D3E"/>
    <w:rsid w:val="00C100AB"/>
    <w:rsid w:val="00C1042B"/>
    <w:rsid w:val="00C20296"/>
    <w:rsid w:val="00C847C6"/>
    <w:rsid w:val="00C91E4E"/>
    <w:rsid w:val="00CB092B"/>
    <w:rsid w:val="00CB29C7"/>
    <w:rsid w:val="00CD0B1F"/>
    <w:rsid w:val="00D16B56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50B55"/>
    <w:rsid w:val="00E63481"/>
    <w:rsid w:val="00E66460"/>
    <w:rsid w:val="00E76E1F"/>
    <w:rsid w:val="00EB2CA3"/>
    <w:rsid w:val="00EC719F"/>
    <w:rsid w:val="00F22071"/>
    <w:rsid w:val="00F4434A"/>
    <w:rsid w:val="00F72C3D"/>
    <w:rsid w:val="00FA55C6"/>
    <w:rsid w:val="00FC11AE"/>
    <w:rsid w:val="00FD01C1"/>
    <w:rsid w:val="00FE7349"/>
    <w:rsid w:val="00FF0CD5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